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D085" w14:textId="77777777" w:rsidR="002A7B94" w:rsidRDefault="002A7B94" w:rsidP="00B809A5">
      <w:pPr>
        <w:jc w:val="both"/>
        <w:rPr>
          <w:rFonts w:cstheme="minorHAnsi"/>
          <w:b/>
          <w:sz w:val="32"/>
          <w:szCs w:val="32"/>
        </w:rPr>
      </w:pPr>
    </w:p>
    <w:p w14:paraId="2E3FD6BD" w14:textId="77777777" w:rsidR="002A7B94" w:rsidRDefault="002A7B94" w:rsidP="00B809A5">
      <w:pPr>
        <w:jc w:val="both"/>
        <w:rPr>
          <w:rFonts w:cstheme="minorHAnsi"/>
          <w:b/>
          <w:sz w:val="32"/>
          <w:szCs w:val="32"/>
        </w:rPr>
      </w:pPr>
    </w:p>
    <w:p w14:paraId="1342A123" w14:textId="56CEC705" w:rsidR="00007DEC" w:rsidRDefault="00B2678B" w:rsidP="00B809A5">
      <w:pPr>
        <w:jc w:val="both"/>
        <w:rPr>
          <w:rFonts w:cstheme="minorHAnsi"/>
          <w:b/>
          <w:sz w:val="32"/>
          <w:szCs w:val="32"/>
        </w:rPr>
      </w:pPr>
      <w:r w:rsidRPr="00866FF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56A290" wp14:editId="691F9CAF">
            <wp:simplePos x="0" y="0"/>
            <wp:positionH relativeFrom="margin">
              <wp:posOffset>4626321</wp:posOffset>
            </wp:positionH>
            <wp:positionV relativeFrom="paragraph">
              <wp:posOffset>-452674</wp:posOffset>
            </wp:positionV>
            <wp:extent cx="1421765" cy="1483913"/>
            <wp:effectExtent l="0" t="0" r="635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6" cy="15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C72">
        <w:rPr>
          <w:rFonts w:cstheme="minorHAnsi"/>
          <w:b/>
          <w:sz w:val="32"/>
          <w:szCs w:val="32"/>
        </w:rPr>
        <w:t>12/7/2020</w:t>
      </w:r>
    </w:p>
    <w:p w14:paraId="7E2C7C26" w14:textId="77777777" w:rsidR="00007DEC" w:rsidRDefault="00007DEC" w:rsidP="00B809A5">
      <w:pPr>
        <w:jc w:val="both"/>
        <w:rPr>
          <w:rFonts w:cstheme="minorHAnsi"/>
          <w:b/>
          <w:sz w:val="32"/>
          <w:szCs w:val="32"/>
        </w:rPr>
      </w:pPr>
    </w:p>
    <w:p w14:paraId="12EDCE5D" w14:textId="77777777" w:rsidR="002A7B94" w:rsidRDefault="002A7B94" w:rsidP="002A7B94">
      <w:pPr>
        <w:spacing w:after="300" w:line="576" w:lineRule="atLeast"/>
        <w:outlineLvl w:val="0"/>
        <w:rPr>
          <w:rFonts w:cstheme="minorHAnsi"/>
          <w:b/>
          <w:sz w:val="32"/>
          <w:szCs w:val="32"/>
        </w:rPr>
      </w:pPr>
    </w:p>
    <w:p w14:paraId="4516CE17" w14:textId="3919613C" w:rsidR="00007DEC" w:rsidRPr="002A7B94" w:rsidRDefault="00007DEC" w:rsidP="002A7B94">
      <w:pPr>
        <w:spacing w:after="300" w:line="576" w:lineRule="atLeast"/>
        <w:outlineLvl w:val="0"/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</w:pPr>
      <w:r w:rsidRPr="002A7B94"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  <w:t>Chapter Council &amp; Nominees for Election</w:t>
      </w:r>
      <w:r w:rsidR="00697341"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  <w:t xml:space="preserve"> (2021</w:t>
      </w:r>
      <w:bookmarkStart w:id="0" w:name="_GoBack"/>
      <w:bookmarkEnd w:id="0"/>
      <w:r w:rsidR="00976A50" w:rsidRPr="002A7B94"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  <w:t>)</w:t>
      </w:r>
    </w:p>
    <w:p w14:paraId="2CD4FFE4" w14:textId="192A0FAD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19"/>
          <w:szCs w:val="19"/>
        </w:rPr>
      </w:pP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Thank you all for continuing to support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the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NESCCM.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F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inal counts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and elections </w:t>
      </w: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</w:rPr>
        <w:t>are complete! Congratulations to the following members be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low.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We hope to see you 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all </w:t>
      </w:r>
      <w:r w:rsidR="00AD1C72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virtually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at this year’s conf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erence and will plan on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scheduled meetings throughou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t the year.  </w:t>
      </w:r>
      <w:r w:rsidR="00AD1C72">
        <w:rPr>
          <w:rFonts w:ascii="Lucida Grande" w:hAnsi="Lucida Grande" w:cs="Lucida Grande"/>
          <w:b/>
          <w:bCs/>
          <w:color w:val="7A7A7A"/>
          <w:sz w:val="19"/>
          <w:szCs w:val="19"/>
        </w:rPr>
        <w:t>We will have more information to follow about the annual meeting held during Congress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. For those individuals who did not get elected, your involvement is crucial. We value your support and encourage you to continu</w:t>
      </w:r>
      <w:r w:rsidR="00450695">
        <w:rPr>
          <w:rFonts w:ascii="Lucida Grande" w:hAnsi="Lucida Grande" w:cs="Lucida Grande"/>
          <w:b/>
          <w:bCs/>
          <w:color w:val="7A7A7A"/>
          <w:sz w:val="19"/>
          <w:szCs w:val="19"/>
        </w:rPr>
        <w:t>e to get involved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. Let’s take this </w:t>
      </w:r>
      <w:r w:rsidR="00450695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chapter 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>to the</w:t>
      </w:r>
      <w:r w:rsidR="001A7866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next level</w:t>
      </w:r>
      <w:r w:rsidR="00635DD8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.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Any questions, feel free to contact </w:t>
      </w:r>
      <w:r w:rsidR="00AD1C72">
        <w:rPr>
          <w:rFonts w:ascii="Lucida Grande" w:hAnsi="Lucida Grande" w:cs="Lucida Grande"/>
          <w:b/>
          <w:bCs/>
          <w:color w:val="7A7A7A"/>
          <w:sz w:val="19"/>
          <w:szCs w:val="19"/>
        </w:rPr>
        <w:t>Scott May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: </w:t>
      </w:r>
      <w:r w:rsidR="00AD1C72">
        <w:rPr>
          <w:rFonts w:ascii="Lucida Grande" w:hAnsi="Lucida Grande" w:cs="Lucida Grande"/>
          <w:b/>
          <w:bCs/>
          <w:sz w:val="19"/>
          <w:szCs w:val="19"/>
        </w:rPr>
        <w:t>smay@usj.edu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, Northeast Chapter President.</w:t>
      </w:r>
      <w:r w:rsidR="002A7B94">
        <w:rPr>
          <w:rFonts w:ascii="Lucida Grande" w:hAnsi="Lucida Grande" w:cs="Lucida Grande"/>
          <w:color w:val="7A7A7A"/>
          <w:sz w:val="19"/>
          <w:szCs w:val="19"/>
        </w:rPr>
        <w:t xml:space="preserve"> </w:t>
      </w: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</w:rPr>
        <w:t>Thank you all! </w:t>
      </w:r>
    </w:p>
    <w:p w14:paraId="02699E3B" w14:textId="77777777" w:rsidR="00007DEC" w:rsidRPr="002A7B94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24"/>
          <w:szCs w:val="24"/>
        </w:rPr>
      </w:pPr>
      <w:r w:rsidRPr="002A7B94">
        <w:rPr>
          <w:rFonts w:ascii="Lucida Grande" w:hAnsi="Lucida Grande" w:cs="Lucida Grande"/>
          <w:b/>
          <w:bCs/>
          <w:color w:val="7A7A7A"/>
          <w:sz w:val="24"/>
          <w:szCs w:val="24"/>
          <w:u w:val="single"/>
        </w:rPr>
        <w:t>Current Council: Northeast Chapter, Society of Critical Care Medicine</w:t>
      </w:r>
    </w:p>
    <w:p w14:paraId="28E7ED17" w14:textId="77777777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19"/>
          <w:szCs w:val="19"/>
        </w:rPr>
      </w:pP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  <w:u w:val="single"/>
        </w:rPr>
        <w:t>Role                                         Name and Location                                             </w:t>
      </w:r>
    </w:p>
    <w:p w14:paraId="647F52EA" w14:textId="7D75B666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</w:rPr>
      </w:pPr>
      <w:r w:rsidRPr="00DD5491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Officers (</w:t>
      </w:r>
      <w:r w:rsidR="00AD1C7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2021 – 2023</w:t>
      </w:r>
      <w:r w:rsidRPr="00DD5491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)</w:t>
      </w:r>
    </w:p>
    <w:p w14:paraId="039CB766" w14:textId="14790956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President: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 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                   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Scott May, </w:t>
      </w:r>
      <w:proofErr w:type="spellStart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PharmD</w:t>
      </w:r>
      <w:proofErr w:type="spellEnd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BCPS, BCCCP (Massachusetts)</w:t>
      </w:r>
    </w:p>
    <w:p w14:paraId="2E34761C" w14:textId="254AB73F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President Elect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2023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:    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Glenn Brady, MD (Connecticut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)</w:t>
      </w:r>
    </w:p>
    <w:p w14:paraId="0083F2BD" w14:textId="01BCD0E4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Secretary</w:t>
      </w:r>
      <w:r w:rsidR="0081790A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/</w:t>
      </w:r>
      <w:r w:rsidR="00FD6780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Treasurer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: 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    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Daniel Miller, MD (New York)</w:t>
      </w:r>
      <w:r w:rsidRPr="00007DEC">
        <w:rPr>
          <w:rFonts w:ascii="Lucida Grande" w:hAnsi="Lucida Grande" w:cs="Lucida Grande"/>
          <w:color w:val="000000" w:themeColor="text1"/>
          <w:sz w:val="19"/>
          <w:szCs w:val="19"/>
        </w:rPr>
        <w:t> </w:t>
      </w:r>
    </w:p>
    <w:p w14:paraId="308E5CA4" w14:textId="3D36058A" w:rsidR="00086DDE" w:rsidRPr="002E6FB2" w:rsidRDefault="00086DDE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Immediate Past President: </w:t>
      </w:r>
      <w:r w:rsidR="0035558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AD1C72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James Lunn, RRT,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MHS, </w:t>
      </w:r>
      <w:r w:rsidR="00AD1C72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PA-C, FCCM (Connecticut)</w:t>
      </w:r>
    </w:p>
    <w:p w14:paraId="635F1200" w14:textId="3038AF09" w:rsidR="00086DDE" w:rsidRPr="002E6FB2" w:rsidRDefault="00635DD8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Chapter Alliance </w:t>
      </w:r>
      <w:r w:rsidR="00305E9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Executive </w:t>
      </w:r>
      <w:r w:rsidR="00296D5E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Support: </w:t>
      </w:r>
      <w:r w:rsidR="0031472D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David S. Shapiro, MD, FCCM, FACS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(Connecticut)</w:t>
      </w:r>
    </w:p>
    <w:p w14:paraId="1F9B772A" w14:textId="0E05CBF2" w:rsidR="00DD5491" w:rsidRPr="002E6FB2" w:rsidRDefault="00DD5491" w:rsidP="00DD5491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Special Board Representative: (</w:t>
      </w:r>
      <w:r w:rsidR="00AD1C7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2021 – 2023</w:t>
      </w:r>
      <w:proofErr w:type="gramStart"/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)</w:t>
      </w:r>
      <w:proofErr w:type="gramEnd"/>
      <w:r w:rsidRPr="00007DEC">
        <w:rPr>
          <w:rFonts w:ascii="Lucida Grande" w:hAnsi="Lucida Grande" w:cs="Lucida Grande"/>
          <w:color w:val="000000" w:themeColor="text1"/>
          <w:sz w:val="24"/>
          <w:szCs w:val="24"/>
        </w:rPr>
        <w:br/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Board Member: 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Ronny Munoz-Acuna, MD (Massachusetts)</w:t>
      </w:r>
    </w:p>
    <w:p w14:paraId="2A374B1E" w14:textId="77777777" w:rsidR="00DD5491" w:rsidRPr="002E6FB2" w:rsidRDefault="00DD5491" w:rsidP="00DD5491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lastRenderedPageBreak/>
        <w:t>Board Member: Rafael Barrera, MD (New York)</w:t>
      </w:r>
    </w:p>
    <w:p w14:paraId="4B795605" w14:textId="77777777" w:rsidR="00976A50" w:rsidRPr="002E6FB2" w:rsidRDefault="00976A50" w:rsidP="00007DEC">
      <w:pPr>
        <w:spacing w:after="375" w:line="298" w:lineRule="atLeast"/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</w:pPr>
    </w:p>
    <w:p w14:paraId="6C51A0B8" w14:textId="0109D558" w:rsidR="00007DEC" w:rsidRPr="00007DEC" w:rsidRDefault="00C226A5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State Representatives:  (</w:t>
      </w:r>
      <w:r w:rsidR="00AD1C7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2021 – 2023</w:t>
      </w:r>
      <w:r w:rsidR="00007DEC"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)</w:t>
      </w:r>
    </w:p>
    <w:p w14:paraId="128F9228" w14:textId="42303F96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Conne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cticut      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Matthew Band, PA-C</w:t>
      </w:r>
    </w:p>
    <w:p w14:paraId="28E6BDCF" w14:textId="7AD54162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Mass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achusetts  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proofErr w:type="spellStart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Jerone</w:t>
      </w:r>
      <w:proofErr w:type="spellEnd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Lee, MD, MPH, FCCM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</w:p>
    <w:p w14:paraId="370C674C" w14:textId="1A6A71B1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tate Rep: Vermont              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Christopher A </w:t>
      </w:r>
      <w:proofErr w:type="spellStart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Stranathan</w:t>
      </w:r>
      <w:proofErr w:type="spellEnd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MD</w:t>
      </w:r>
    </w:p>
    <w:p w14:paraId="71E391D1" w14:textId="376DA4EF" w:rsidR="00007DEC" w:rsidRPr="00007DEC" w:rsidRDefault="00942BF9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New York            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Jeremy </w:t>
      </w:r>
      <w:proofErr w:type="spellStart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Kaswer</w:t>
      </w:r>
      <w:proofErr w:type="spellEnd"/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MD</w:t>
      </w:r>
    </w:p>
    <w:p w14:paraId="425DFC81" w14:textId="5B54AD99" w:rsidR="00007DEC" w:rsidRPr="002E6FB2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State Rep: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Maine                  </w:t>
      </w:r>
      <w:r w:rsidR="00AD1C7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Volunteer Needed</w:t>
      </w:r>
    </w:p>
    <w:p w14:paraId="7E6C09C7" w14:textId="1C9131BF" w:rsidR="00976A50" w:rsidRPr="002A7B94" w:rsidRDefault="00636920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State Rep. Rhode Island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783A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Martha Roberts, BS Pharmacy, </w:t>
      </w:r>
      <w:proofErr w:type="spellStart"/>
      <w:r w:rsidR="00783A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PharmD</w:t>
      </w:r>
      <w:proofErr w:type="spellEnd"/>
      <w:r w:rsidR="00783A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BCCCP</w:t>
      </w:r>
    </w:p>
    <w:p w14:paraId="78A31083" w14:textId="2AA78D90" w:rsidR="007E1D03" w:rsidRPr="00D571FC" w:rsidRDefault="007E1D03" w:rsidP="00B809A5">
      <w:pPr>
        <w:jc w:val="both"/>
        <w:rPr>
          <w:rFonts w:cstheme="minorHAnsi"/>
          <w:sz w:val="32"/>
          <w:szCs w:val="32"/>
        </w:rPr>
      </w:pPr>
    </w:p>
    <w:sectPr w:rsidR="007E1D03" w:rsidRPr="00D571FC" w:rsidSect="00D0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5"/>
    <w:rsid w:val="00007DEC"/>
    <w:rsid w:val="000371EC"/>
    <w:rsid w:val="00086DDE"/>
    <w:rsid w:val="001A7866"/>
    <w:rsid w:val="00260E87"/>
    <w:rsid w:val="00264DC8"/>
    <w:rsid w:val="00296D5E"/>
    <w:rsid w:val="002A7B94"/>
    <w:rsid w:val="002E3EB0"/>
    <w:rsid w:val="002E6FB2"/>
    <w:rsid w:val="00305E96"/>
    <w:rsid w:val="0031472D"/>
    <w:rsid w:val="00355586"/>
    <w:rsid w:val="003A10A1"/>
    <w:rsid w:val="00436AC1"/>
    <w:rsid w:val="00443370"/>
    <w:rsid w:val="00450695"/>
    <w:rsid w:val="00543A45"/>
    <w:rsid w:val="005B1969"/>
    <w:rsid w:val="00620527"/>
    <w:rsid w:val="0062406C"/>
    <w:rsid w:val="00635DD8"/>
    <w:rsid w:val="0063617E"/>
    <w:rsid w:val="00636920"/>
    <w:rsid w:val="00681E76"/>
    <w:rsid w:val="00697341"/>
    <w:rsid w:val="006A24DC"/>
    <w:rsid w:val="006E2791"/>
    <w:rsid w:val="00783AB2"/>
    <w:rsid w:val="007C352B"/>
    <w:rsid w:val="007E1D03"/>
    <w:rsid w:val="00803E3C"/>
    <w:rsid w:val="0081790A"/>
    <w:rsid w:val="00834E6B"/>
    <w:rsid w:val="00942BF9"/>
    <w:rsid w:val="00976A50"/>
    <w:rsid w:val="00AD1C72"/>
    <w:rsid w:val="00AF28B9"/>
    <w:rsid w:val="00B2678B"/>
    <w:rsid w:val="00B47AA5"/>
    <w:rsid w:val="00B53C50"/>
    <w:rsid w:val="00B7702E"/>
    <w:rsid w:val="00B809A5"/>
    <w:rsid w:val="00C226A5"/>
    <w:rsid w:val="00C80171"/>
    <w:rsid w:val="00CD5A5A"/>
    <w:rsid w:val="00D05E8B"/>
    <w:rsid w:val="00D571FC"/>
    <w:rsid w:val="00DD26D2"/>
    <w:rsid w:val="00DD5491"/>
    <w:rsid w:val="00F3254A"/>
    <w:rsid w:val="00F60490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B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A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07D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7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E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May, Scott</cp:lastModifiedBy>
  <cp:revision>3</cp:revision>
  <dcterms:created xsi:type="dcterms:W3CDTF">2020-12-06T22:14:00Z</dcterms:created>
  <dcterms:modified xsi:type="dcterms:W3CDTF">2020-12-06T22:14:00Z</dcterms:modified>
</cp:coreProperties>
</file>